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E33" w:rsidRDefault="00844058">
      <w:pPr>
        <w:pStyle w:val="Domylnie"/>
        <w:jc w:val="right"/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z</w:t>
      </w:r>
      <w:r>
        <w:rPr>
          <w:rFonts w:ascii="Times New Roman" w:hAnsi="Times New Roman" w:cs="Times New Roman"/>
        </w:rPr>
        <w:t>ałącznik do wniosku o przyjęcie do Bursy</w:t>
      </w:r>
    </w:p>
    <w:p w:rsidR="00223E33" w:rsidRDefault="00844058">
      <w:pPr>
        <w:pStyle w:val="Domylnie"/>
      </w:pPr>
      <w:r>
        <w:rPr>
          <w:rFonts w:ascii="Times New Roman" w:hAnsi="Times New Roman" w:cs="Times New Roman"/>
          <w:b/>
          <w:sz w:val="26"/>
          <w:szCs w:val="26"/>
        </w:rPr>
        <w:t>Imię i nazwisko kandydata:</w:t>
      </w:r>
      <w:r>
        <w:rPr>
          <w:rFonts w:ascii="Times New Roman" w:hAnsi="Times New Roman" w:cs="Times New Roman"/>
          <w:sz w:val="26"/>
          <w:szCs w:val="26"/>
        </w:rPr>
        <w:t>…………………………………………………………………</w:t>
      </w:r>
    </w:p>
    <w:p w:rsidR="00223E33" w:rsidRDefault="00844058">
      <w:pPr>
        <w:pStyle w:val="Teksttreci50"/>
        <w:spacing w:before="0" w:after="185"/>
      </w:pPr>
      <w:r>
        <w:rPr>
          <w:b/>
          <w:sz w:val="26"/>
          <w:szCs w:val="26"/>
        </w:rPr>
        <w:t xml:space="preserve">1. Kryteria rekrutacyjne dla kandydata </w:t>
      </w:r>
      <w:r>
        <w:rPr>
          <w:b/>
          <w:sz w:val="26"/>
          <w:szCs w:val="26"/>
        </w:rPr>
        <w:t>pełnoletniego</w:t>
      </w:r>
    </w:p>
    <w:tbl>
      <w:tblPr>
        <w:tblW w:w="0" w:type="auto"/>
        <w:tblInd w:w="-216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/>
      </w:tblPr>
      <w:tblGrid>
        <w:gridCol w:w="6225"/>
        <w:gridCol w:w="1425"/>
        <w:gridCol w:w="1680"/>
      </w:tblGrid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Teksttreci0"/>
              <w:ind w:left="140"/>
              <w:jc w:val="center"/>
            </w:pPr>
            <w:r>
              <w:rPr>
                <w:b/>
                <w:sz w:val="26"/>
                <w:szCs w:val="26"/>
              </w:rPr>
              <w:t>Kryteria ustawowe</w:t>
            </w:r>
          </w:p>
          <w:p w:rsidR="00223E33" w:rsidRDefault="00223E33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spełnianie kryterium*</w:t>
            </w: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adnotacje komisji</w:t>
            </w: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wielodzietność rodziny kandydata</w:t>
            </w:r>
          </w:p>
          <w:p w:rsidR="00223E33" w:rsidRDefault="00223E33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niepełnosprawność  kandydata</w:t>
            </w:r>
          </w:p>
          <w:p w:rsidR="00223E33" w:rsidRDefault="00223E33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bookmarkStart w:id="0" w:name="__DdeLink__140_1523028401"/>
            <w:r>
              <w:rPr>
                <w:rFonts w:ascii="Times New Roman" w:hAnsi="Times New Roman" w:cs="Times New Roman"/>
                <w:sz w:val="26"/>
                <w:szCs w:val="26"/>
              </w:rPr>
              <w:t>n</w:t>
            </w:r>
            <w:bookmarkEnd w:id="0"/>
            <w:r>
              <w:rPr>
                <w:rFonts w:ascii="Times New Roman" w:hAnsi="Times New Roman" w:cs="Times New Roman"/>
                <w:sz w:val="26"/>
                <w:szCs w:val="26"/>
              </w:rPr>
              <w:t>iepełnosprawność dziecka kandydata</w:t>
            </w:r>
          </w:p>
          <w:p w:rsidR="00223E33" w:rsidRDefault="00223E33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 xml:space="preserve">niepełnosprawność innej osoby bliskiej, nad którą kandydat sprawuje </w:t>
            </w:r>
            <w:r>
              <w:rPr>
                <w:rFonts w:ascii="Times New Roman" w:eastAsia="Calibri" w:hAnsi="Times New Roman" w:cs="Times New Roman"/>
                <w:sz w:val="26"/>
                <w:szCs w:val="26"/>
                <w:lang w:eastAsia="pl-PL"/>
              </w:rPr>
              <w:t>opiekę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Teksttreci0"/>
            </w:pPr>
            <w:r>
              <w:rPr>
                <w:sz w:val="26"/>
                <w:szCs w:val="26"/>
                <w:lang w:eastAsia="pl-PL"/>
              </w:rPr>
              <w:t xml:space="preserve">samotne wychowywanie dziecka przez kandydata </w:t>
            </w:r>
          </w:p>
          <w:p w:rsidR="00223E33" w:rsidRDefault="00223E33">
            <w:pPr>
              <w:pStyle w:val="Domylnie"/>
              <w:spacing w:after="0" w:line="100" w:lineRule="atLeas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  <w:jc w:val="righ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                      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  <w:jc w:val="center"/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Kryteria organu prowadzącego bursę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kandydat mieszka w miejscowości  oddalonej powyżej </w:t>
            </w:r>
          </w:p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35 km od Płocka 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kandydat  jest uczniem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publicznej szkoły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ponadgimnazjalnej</w:t>
            </w:r>
            <w:proofErr w:type="spellEnd"/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kandydat jest uczniem  III LO im. Dąbrowskiej </w:t>
            </w:r>
          </w:p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lub LO im. Małachowskiego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bookmarkStart w:id="1" w:name="__DdeLink__588_1503496836"/>
            <w:bookmarkEnd w:id="1"/>
            <w:r>
              <w:rPr>
                <w:rFonts w:ascii="Times New Roman" w:hAnsi="Times New Roman" w:cs="Times New Roman"/>
                <w:sz w:val="26"/>
                <w:szCs w:val="26"/>
              </w:rPr>
              <w:t>kandydat może poszczycić się szczególnymi osiągnięciami (laureat i finalista olimpiad i konkursów przedmiotowych)  lub ukończył gimnazjum z w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yróżnieniem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kandydatami ubiegającymi się o miejsce w Bursie jest rodzeństwo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844058">
            <w:pPr>
              <w:pStyle w:val="Domylnie"/>
              <w:spacing w:after="0" w:line="100" w:lineRule="atLeast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rodzeństwo kandydata w poprzednim roku szkolnym mieszkało w Bursie</w:t>
            </w: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</w:tc>
      </w:tr>
      <w:tr w:rsidR="00223E33">
        <w:tblPrEx>
          <w:tblCellMar>
            <w:top w:w="0" w:type="dxa"/>
            <w:bottom w:w="0" w:type="dxa"/>
          </w:tblCellMar>
        </w:tblPrEx>
        <w:tc>
          <w:tcPr>
            <w:tcW w:w="62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  <w:jc w:val="right"/>
            </w:pPr>
          </w:p>
        </w:tc>
        <w:tc>
          <w:tcPr>
            <w:tcW w:w="14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3E33" w:rsidRDefault="00223E33">
            <w:pPr>
              <w:pStyle w:val="Domylnie"/>
              <w:spacing w:after="0" w:line="100" w:lineRule="atLeast"/>
              <w:jc w:val="center"/>
            </w:pPr>
          </w:p>
        </w:tc>
        <w:tc>
          <w:tcPr>
            <w:tcW w:w="16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23E33" w:rsidRDefault="00223E33">
            <w:pPr>
              <w:pStyle w:val="Domylnie"/>
              <w:spacing w:after="0" w:line="100" w:lineRule="atLeast"/>
            </w:pPr>
          </w:p>
          <w:p w:rsidR="00223E33" w:rsidRDefault="00223E33">
            <w:pPr>
              <w:pStyle w:val="Domylnie"/>
              <w:spacing w:after="0" w:line="100" w:lineRule="atLeast"/>
            </w:pPr>
          </w:p>
        </w:tc>
      </w:tr>
    </w:tbl>
    <w:p w:rsidR="00223E33" w:rsidRDefault="00223E33">
      <w:pPr>
        <w:pStyle w:val="Domylnie"/>
      </w:pPr>
    </w:p>
    <w:p w:rsidR="00223E33" w:rsidRDefault="00844058">
      <w:pPr>
        <w:pStyle w:val="Domylnie"/>
      </w:pP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</w:rPr>
        <w:t>*W przypadku spełniania kryterium należy postawić w rubryce znak X</w:t>
      </w:r>
    </w:p>
    <w:sectPr w:rsidR="00223E33" w:rsidSect="00223E33">
      <w:pgSz w:w="11906" w:h="16838"/>
      <w:pgMar w:top="1417" w:right="1417" w:bottom="1417" w:left="1417" w:header="0" w:footer="0" w:gutter="0"/>
      <w:cols w:space="708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223E33"/>
    <w:rsid w:val="00223E33"/>
    <w:rsid w:val="008440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223E33"/>
    <w:pPr>
      <w:suppressAutoHyphens/>
    </w:pPr>
    <w:rPr>
      <w:rFonts w:ascii="Calibri" w:eastAsia="Lucida Sans Unicode" w:hAnsi="Calibri" w:cs="Calibri"/>
      <w:color w:val="00000A"/>
      <w:lang w:eastAsia="en-US"/>
    </w:rPr>
  </w:style>
  <w:style w:type="character" w:customStyle="1" w:styleId="Teksttreci5">
    <w:name w:val="Tekst treści (5)_"/>
    <w:rsid w:val="00223E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Teksttreci">
    <w:name w:val="Tekst treści_"/>
    <w:rsid w:val="00223E3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styleId="Nagwek">
    <w:name w:val="header"/>
    <w:basedOn w:val="Domylnie"/>
    <w:next w:val="Tretekstu"/>
    <w:rsid w:val="00223E33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Tretekstu">
    <w:name w:val="Treść tekstu"/>
    <w:basedOn w:val="Domylnie"/>
    <w:rsid w:val="00223E33"/>
    <w:pPr>
      <w:spacing w:after="120"/>
    </w:pPr>
  </w:style>
  <w:style w:type="paragraph" w:styleId="Lista">
    <w:name w:val="List"/>
    <w:basedOn w:val="Tretekstu"/>
    <w:rsid w:val="00223E33"/>
    <w:rPr>
      <w:rFonts w:cs="Mangal"/>
    </w:rPr>
  </w:style>
  <w:style w:type="paragraph" w:styleId="Podpis">
    <w:name w:val="Signature"/>
    <w:basedOn w:val="Domylnie"/>
    <w:rsid w:val="00223E3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Domylnie"/>
    <w:rsid w:val="00223E33"/>
    <w:pPr>
      <w:suppressLineNumbers/>
    </w:pPr>
    <w:rPr>
      <w:rFonts w:cs="Mangal"/>
    </w:rPr>
  </w:style>
  <w:style w:type="paragraph" w:customStyle="1" w:styleId="Teksttreci50">
    <w:name w:val="Tekst treści (5)"/>
    <w:basedOn w:val="Domylnie"/>
    <w:rsid w:val="00223E33"/>
    <w:pPr>
      <w:shd w:val="clear" w:color="auto" w:fill="FFFFFF"/>
      <w:spacing w:before="840" w:after="0" w:line="274" w:lineRule="exac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Teksttreci0">
    <w:name w:val="Tekst treści"/>
    <w:basedOn w:val="Domylnie"/>
    <w:rsid w:val="00223E33"/>
    <w:pPr>
      <w:shd w:val="clear" w:color="auto" w:fill="FFFFFF"/>
      <w:spacing w:after="0" w:line="100" w:lineRule="atLeast"/>
    </w:pPr>
    <w:rPr>
      <w:rFonts w:ascii="Times New Roman" w:eastAsia="Times New Roman" w:hAnsi="Times New Roman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1062</Characters>
  <Application>Microsoft Office Word</Application>
  <DocSecurity>0</DocSecurity>
  <Lines>8</Lines>
  <Paragraphs>2</Paragraphs>
  <ScaleCrop>false</ScaleCrop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Pokój 30</dc:creator>
  <cp:lastModifiedBy>user</cp:lastModifiedBy>
  <cp:revision>2</cp:revision>
  <cp:lastPrinted>2015-06-18T13:13:00Z</cp:lastPrinted>
  <dcterms:created xsi:type="dcterms:W3CDTF">2015-06-19T06:28:00Z</dcterms:created>
  <dcterms:modified xsi:type="dcterms:W3CDTF">2015-06-19T06:28:00Z</dcterms:modified>
</cp:coreProperties>
</file>